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tbl>
      <w:tblPr>
        <w:tblStyle w:val="Table1"/>
        <w:tblW w:w="1111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15"/>
        <w:tblGridChange w:id="0">
          <w:tblGrid>
            <w:gridCol w:w="11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Style w:val="Title"/>
              <w:widowControl w:val="0"/>
              <w:spacing w:line="240" w:lineRule="auto"/>
              <w:jc w:val="center"/>
              <w:rPr>
                <w:rFonts w:ascii="Times New Roman" w:cs="Times New Roman" w:eastAsia="Times New Roman" w:hAnsi="Times New Roman"/>
                <w:b w:val="1"/>
                <w:sz w:val="36"/>
                <w:szCs w:val="36"/>
                <w:u w:val="single"/>
              </w:rPr>
            </w:pPr>
            <w:bookmarkStart w:colFirst="0" w:colLast="0" w:name="_7ekbq2q8pbb5" w:id="0"/>
            <w:bookmarkEnd w:id="0"/>
            <w:r w:rsidDel="00000000" w:rsidR="00000000" w:rsidRPr="00000000">
              <w:rPr>
                <w:rFonts w:ascii="Times New Roman" w:cs="Times New Roman" w:eastAsia="Times New Roman" w:hAnsi="Times New Roman"/>
                <w:b w:val="1"/>
                <w:sz w:val="36"/>
                <w:szCs w:val="36"/>
                <w:u w:val="single"/>
                <w:rtl w:val="0"/>
              </w:rPr>
              <w:t xml:space="preserve">AWS-Driven File Management and Conversion Application</w:t>
            </w:r>
          </w:p>
          <w:p w:rsidR="00000000" w:rsidDel="00000000" w:rsidP="00000000" w:rsidRDefault="00000000" w:rsidRPr="00000000" w14:paraId="00000003">
            <w:pPr>
              <w:pStyle w:val="Heading1"/>
              <w:widowControl w:val="0"/>
              <w:spacing w:before="0" w:line="240" w:lineRule="auto"/>
              <w:rPr>
                <w:rFonts w:ascii="Times New Roman" w:cs="Times New Roman" w:eastAsia="Times New Roman" w:hAnsi="Times New Roman"/>
                <w:b w:val="1"/>
                <w:sz w:val="30"/>
                <w:szCs w:val="30"/>
              </w:rPr>
            </w:pPr>
            <w:bookmarkStart w:colFirst="0" w:colLast="0" w:name="_6seu1rx2imxw" w:id="1"/>
            <w:bookmarkEnd w:id="1"/>
            <w:r w:rsidDel="00000000" w:rsidR="00000000" w:rsidRPr="00000000">
              <w:rPr>
                <w:rFonts w:ascii="Times New Roman" w:cs="Times New Roman" w:eastAsia="Times New Roman" w:hAnsi="Times New Roman"/>
                <w:b w:val="1"/>
                <w:sz w:val="30"/>
                <w:szCs w:val="30"/>
                <w:u w:val="single"/>
                <w:rtl w:val="0"/>
              </w:rPr>
              <w:t xml:space="preserve">Aim</w:t>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is to create and deploy a web application on AWS that enables users to upload files. The uploaded files are processed and converted by a Lambda function, with the results stored in a separate S3 bucket. This setup leverages EC2 for hosting, IAM for access management, S3 for file storage, and SQS for task queuing.</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Heading1"/>
              <w:widowControl w:val="0"/>
              <w:spacing w:before="0" w:line="240" w:lineRule="auto"/>
              <w:rPr>
                <w:rFonts w:ascii="Times New Roman" w:cs="Times New Roman" w:eastAsia="Times New Roman" w:hAnsi="Times New Roman"/>
                <w:b w:val="1"/>
                <w:sz w:val="30"/>
                <w:szCs w:val="30"/>
              </w:rPr>
            </w:pPr>
            <w:bookmarkStart w:colFirst="0" w:colLast="0" w:name="_ow55ind6p7z" w:id="2"/>
            <w:bookmarkEnd w:id="2"/>
            <w:r w:rsidDel="00000000" w:rsidR="00000000" w:rsidRPr="00000000">
              <w:rPr>
                <w:rFonts w:ascii="Times New Roman" w:cs="Times New Roman" w:eastAsia="Times New Roman" w:hAnsi="Times New Roman"/>
                <w:b w:val="1"/>
                <w:sz w:val="30"/>
                <w:szCs w:val="30"/>
                <w:u w:val="single"/>
                <w:rtl w:val="0"/>
              </w:rPr>
              <w:t xml:space="preserve">Prerequisites</w:t>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007">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One EC2 Instance → to show UI</w:t>
            </w:r>
          </w:p>
          <w:p w:rsidR="00000000" w:rsidDel="00000000" w:rsidP="00000000" w:rsidRDefault="00000000" w:rsidRPr="00000000" w14:paraId="00000008">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Two S3 Buckets</w:t>
            </w:r>
          </w:p>
          <w:p w:rsidR="00000000" w:rsidDel="00000000" w:rsidP="00000000" w:rsidRDefault="00000000" w:rsidRPr="00000000" w14:paraId="00000009">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 </w:t>
            </w:r>
            <w:r w:rsidDel="00000000" w:rsidR="00000000" w:rsidRPr="00000000">
              <w:rPr>
                <w:rFonts w:ascii="Times New Roman" w:cs="Times New Roman" w:eastAsia="Times New Roman" w:hAnsi="Times New Roman"/>
                <w:b w:val="1"/>
                <w:sz w:val="24"/>
                <w:szCs w:val="24"/>
                <w:rtl w:val="0"/>
              </w:rPr>
              <w:t xml:space="preserve">SQS Queue</w:t>
            </w:r>
          </w:p>
          <w:p w:rsidR="00000000" w:rsidDel="00000000" w:rsidP="00000000" w:rsidRDefault="00000000" w:rsidRPr="00000000" w14:paraId="0000000A">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 Lambda Function</w:t>
            </w:r>
          </w:p>
          <w:p w:rsidR="00000000" w:rsidDel="00000000" w:rsidP="00000000" w:rsidRDefault="00000000" w:rsidRPr="00000000" w14:paraId="0000000B">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SNS(Optional)</w:t>
            </w:r>
          </w:p>
          <w:p w:rsidR="00000000" w:rsidDel="00000000" w:rsidP="00000000" w:rsidRDefault="00000000" w:rsidRPr="00000000" w14:paraId="0000000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Style w:val="Heading1"/>
              <w:widowControl w:val="0"/>
              <w:spacing w:before="0" w:line="240" w:lineRule="auto"/>
              <w:rPr>
                <w:rFonts w:ascii="Times New Roman" w:cs="Times New Roman" w:eastAsia="Times New Roman" w:hAnsi="Times New Roman"/>
                <w:b w:val="1"/>
                <w:sz w:val="30"/>
                <w:szCs w:val="30"/>
              </w:rPr>
            </w:pPr>
            <w:bookmarkStart w:colFirst="0" w:colLast="0" w:name="_qqqaa7ukj9io" w:id="3"/>
            <w:bookmarkEnd w:id="3"/>
            <w:r w:rsidDel="00000000" w:rsidR="00000000" w:rsidRPr="00000000">
              <w:rPr>
                <w:rFonts w:ascii="Times New Roman" w:cs="Times New Roman" w:eastAsia="Times New Roman" w:hAnsi="Times New Roman"/>
                <w:b w:val="1"/>
                <w:sz w:val="30"/>
                <w:szCs w:val="30"/>
                <w:u w:val="single"/>
                <w:rtl w:val="0"/>
              </w:rPr>
              <w:t xml:space="preserve">Architecture</w:t>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10363" cy="2540817"/>
                  <wp:effectExtent b="12700" l="12700" r="12700" t="12700"/>
                  <wp:docPr id="43"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6710363" cy="25408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00838" cy="2903696"/>
                  <wp:effectExtent b="12700" l="12700" r="12700" t="1270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700838" cy="29036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Style w:val="Heading1"/>
              <w:widowControl w:val="0"/>
              <w:spacing w:before="0" w:line="240" w:lineRule="auto"/>
              <w:rPr>
                <w:rFonts w:ascii="Times New Roman" w:cs="Times New Roman" w:eastAsia="Times New Roman" w:hAnsi="Times New Roman"/>
                <w:b w:val="1"/>
                <w:sz w:val="30"/>
                <w:szCs w:val="30"/>
              </w:rPr>
            </w:pPr>
            <w:bookmarkStart w:colFirst="0" w:colLast="0" w:name="_bbu4lkbi8lbg" w:id="4"/>
            <w:bookmarkEnd w:id="4"/>
            <w:r w:rsidDel="00000000" w:rsidR="00000000" w:rsidRPr="00000000">
              <w:rPr>
                <w:rFonts w:ascii="Times New Roman" w:cs="Times New Roman" w:eastAsia="Times New Roman" w:hAnsi="Times New Roman"/>
                <w:b w:val="1"/>
                <w:sz w:val="30"/>
                <w:szCs w:val="30"/>
                <w:u w:val="single"/>
                <w:rtl w:val="0"/>
              </w:rPr>
              <w:t xml:space="preserve">Working</w:t>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012">
            <w:pPr>
              <w:pStyle w:val="Heading2"/>
              <w:widowControl w:val="0"/>
              <w:spacing w:after="0" w:before="0" w:line="240" w:lineRule="auto"/>
              <w:rPr>
                <w:rFonts w:ascii="Times New Roman" w:cs="Times New Roman" w:eastAsia="Times New Roman" w:hAnsi="Times New Roman"/>
                <w:b w:val="1"/>
                <w:sz w:val="26"/>
                <w:szCs w:val="26"/>
              </w:rPr>
            </w:pPr>
            <w:bookmarkStart w:colFirst="0" w:colLast="0" w:name="_wh96yfdtwtt9" w:id="5"/>
            <w:bookmarkEnd w:id="5"/>
            <w:r w:rsidDel="00000000" w:rsidR="00000000" w:rsidRPr="00000000">
              <w:rPr>
                <w:rFonts w:ascii="Times New Roman" w:cs="Times New Roman" w:eastAsia="Times New Roman" w:hAnsi="Times New Roman"/>
                <w:b w:val="1"/>
                <w:sz w:val="26"/>
                <w:szCs w:val="26"/>
                <w:rtl w:val="0"/>
              </w:rPr>
              <w:t xml:space="preserve">Create 2 IAM Roles with Permissions:-</w:t>
            </w:r>
          </w:p>
          <w:p w:rsidR="00000000" w:rsidDel="00000000" w:rsidP="00000000" w:rsidRDefault="00000000" w:rsidRPr="00000000" w14:paraId="00000013">
            <w:pPr>
              <w:pStyle w:val="Heading3"/>
              <w:widowControl w:val="0"/>
              <w:numPr>
                <w:ilvl w:val="0"/>
                <w:numId w:val="5"/>
              </w:numPr>
              <w:spacing w:after="0" w:before="0" w:line="240" w:lineRule="auto"/>
              <w:ind w:left="720" w:hanging="360"/>
              <w:rPr>
                <w:rFonts w:ascii="Times New Roman" w:cs="Times New Roman" w:eastAsia="Times New Roman" w:hAnsi="Times New Roman"/>
                <w:b w:val="1"/>
                <w:color w:val="000000"/>
                <w:sz w:val="24"/>
                <w:szCs w:val="24"/>
              </w:rPr>
            </w:pPr>
            <w:bookmarkStart w:colFirst="0" w:colLast="0" w:name="_2na2wzq3btf2" w:id="6"/>
            <w:bookmarkEnd w:id="6"/>
            <w:r w:rsidDel="00000000" w:rsidR="00000000" w:rsidRPr="00000000">
              <w:rPr>
                <w:rFonts w:ascii="Times New Roman" w:cs="Times New Roman" w:eastAsia="Times New Roman" w:hAnsi="Times New Roman"/>
                <w:b w:val="1"/>
                <w:color w:val="000000"/>
                <w:sz w:val="24"/>
                <w:szCs w:val="24"/>
                <w:rtl w:val="0"/>
              </w:rPr>
              <w:t xml:space="preserve">For EC2:-</w:t>
            </w:r>
          </w:p>
          <w:p w:rsidR="00000000" w:rsidDel="00000000" w:rsidP="00000000" w:rsidRDefault="00000000" w:rsidRPr="00000000" w14:paraId="00000014">
            <w:pPr>
              <w:spacing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AmazonS3FullAccess, AmazonSQSFullAccess, AWSLambda_FullAccess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96088" cy="3253148"/>
                  <wp:effectExtent b="12700" l="12700" r="12700" t="1270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796088" cy="32531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Style w:val="Heading3"/>
              <w:widowControl w:val="0"/>
              <w:numPr>
                <w:ilvl w:val="0"/>
                <w:numId w:val="9"/>
              </w:numPr>
              <w:spacing w:after="0" w:before="0" w:line="240" w:lineRule="auto"/>
              <w:ind w:left="720" w:hanging="360"/>
              <w:rPr>
                <w:rFonts w:ascii="Times New Roman" w:cs="Times New Roman" w:eastAsia="Times New Roman" w:hAnsi="Times New Roman"/>
                <w:b w:val="1"/>
                <w:color w:val="000000"/>
                <w:sz w:val="24"/>
                <w:szCs w:val="24"/>
              </w:rPr>
            </w:pPr>
            <w:bookmarkStart w:colFirst="0" w:colLast="0" w:name="_1pw21h5s8qb" w:id="7"/>
            <w:bookmarkEnd w:id="7"/>
            <w:r w:rsidDel="00000000" w:rsidR="00000000" w:rsidRPr="00000000">
              <w:rPr>
                <w:rFonts w:ascii="Times New Roman" w:cs="Times New Roman" w:eastAsia="Times New Roman" w:hAnsi="Times New Roman"/>
                <w:b w:val="1"/>
                <w:color w:val="000000"/>
                <w:sz w:val="24"/>
                <w:szCs w:val="24"/>
                <w:rtl w:val="0"/>
              </w:rPr>
              <w:t xml:space="preserve">For Lambda:-</w:t>
            </w:r>
          </w:p>
          <w:p w:rsidR="00000000" w:rsidDel="00000000" w:rsidP="00000000" w:rsidRDefault="00000000" w:rsidRPr="00000000" w14:paraId="00000018">
            <w:pPr>
              <w:spacing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AmazonEC2FullAccess, AmazonS3FullAccess, AmazonSQSFullAccess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62763" cy="3285064"/>
                  <wp:effectExtent b="12700" l="12700" r="12700" t="12700"/>
                  <wp:docPr id="46"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6862763" cy="32850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pStyle w:val="Heading2"/>
              <w:widowControl w:val="0"/>
              <w:spacing w:after="0" w:before="0" w:line="240" w:lineRule="auto"/>
              <w:rPr>
                <w:rFonts w:ascii="Times New Roman" w:cs="Times New Roman" w:eastAsia="Times New Roman" w:hAnsi="Times New Roman"/>
                <w:b w:val="1"/>
                <w:sz w:val="26"/>
                <w:szCs w:val="26"/>
              </w:rPr>
            </w:pPr>
            <w:bookmarkStart w:colFirst="0" w:colLast="0" w:name="_pispomj7huli" w:id="8"/>
            <w:bookmarkEnd w:id="8"/>
            <w:r w:rsidDel="00000000" w:rsidR="00000000" w:rsidRPr="00000000">
              <w:rPr>
                <w:rFonts w:ascii="Times New Roman" w:cs="Times New Roman" w:eastAsia="Times New Roman" w:hAnsi="Times New Roman"/>
                <w:b w:val="1"/>
                <w:sz w:val="26"/>
                <w:szCs w:val="26"/>
                <w:rtl w:val="0"/>
              </w:rPr>
              <w:t xml:space="preserve">Creating S3 Buckets:-</w:t>
            </w:r>
          </w:p>
          <w:p w:rsidR="00000000" w:rsidDel="00000000" w:rsidP="00000000" w:rsidRDefault="00000000" w:rsidRPr="00000000" w14:paraId="0000001C">
            <w:pPr>
              <w:pStyle w:val="Heading3"/>
              <w:widowControl w:val="0"/>
              <w:numPr>
                <w:ilvl w:val="0"/>
                <w:numId w:val="1"/>
              </w:numPr>
              <w:spacing w:after="0" w:before="0" w:line="240" w:lineRule="auto"/>
              <w:ind w:left="720" w:hanging="360"/>
              <w:rPr>
                <w:color w:val="000000"/>
                <w:sz w:val="24"/>
                <w:szCs w:val="24"/>
              </w:rPr>
            </w:pPr>
            <w:bookmarkStart w:colFirst="0" w:colLast="0" w:name="_1pclzf5w2nac" w:id="9"/>
            <w:bookmarkEnd w:id="9"/>
            <w:r w:rsidDel="00000000" w:rsidR="00000000" w:rsidRPr="00000000">
              <w:rPr>
                <w:rFonts w:ascii="Times New Roman" w:cs="Times New Roman" w:eastAsia="Times New Roman" w:hAnsi="Times New Roman"/>
                <w:b w:val="1"/>
                <w:color w:val="000000"/>
                <w:sz w:val="24"/>
                <w:szCs w:val="24"/>
                <w:rtl w:val="0"/>
              </w:rPr>
              <w:t xml:space="preserve">Create a S3 bucket(Source-bucket-conversion).</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9113" cy="2498471"/>
                  <wp:effectExtent b="12700" l="12700" r="12700" t="12700"/>
                  <wp:docPr id="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329113" cy="24984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the Object Ownership as ACLs Disabled.</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9638" cy="1715440"/>
                  <wp:effectExtent b="12700" l="12700" r="12700" t="12700"/>
                  <wp:docPr id="55"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4719638" cy="17154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Uncheck the Block Public Access settings from this bucket and click on the acknowledge.</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86313" cy="4065482"/>
                  <wp:effectExtent b="12700" l="12700" r="12700" t="12700"/>
                  <wp:docPr id="50"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4786313" cy="40654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 the Bucket Versioning &amp; default Encryption as default. Click on Create Bucket.</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2488" cy="1349667"/>
                  <wp:effectExtent b="12700" l="12700" r="12700" t="12700"/>
                  <wp:docPr id="1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662488" cy="13496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4529" cy="3709988"/>
                  <wp:effectExtent b="12700" l="12700" r="12700" t="12700"/>
                  <wp:docPr id="67" name="image63.png"/>
                  <a:graphic>
                    <a:graphicData uri="http://schemas.openxmlformats.org/drawingml/2006/picture">
                      <pic:pic>
                        <pic:nvPicPr>
                          <pic:cNvPr id="0" name="image63.png"/>
                          <pic:cNvPicPr preferRelativeResize="0"/>
                        </pic:nvPicPr>
                        <pic:blipFill>
                          <a:blip r:embed="rId14"/>
                          <a:srcRect b="0" l="0" r="0" t="0"/>
                          <a:stretch>
                            <a:fillRect/>
                          </a:stretch>
                        </pic:blipFill>
                        <pic:spPr>
                          <a:xfrm>
                            <a:off x="0" y="0"/>
                            <a:ext cx="4914529" cy="3709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Bucket is created successfully.</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62763" cy="264315"/>
                  <wp:effectExtent b="12700" l="12700" r="12700" t="12700"/>
                  <wp:docPr id="33"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862763" cy="2643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Generate Policy for the Bucket:-</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81813" cy="2584229"/>
                  <wp:effectExtent b="12700" l="12700" r="12700" t="12700"/>
                  <wp:docPr id="64"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6881813" cy="25842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Style w:val="Heading3"/>
              <w:widowControl w:val="0"/>
              <w:numPr>
                <w:ilvl w:val="0"/>
                <w:numId w:val="1"/>
              </w:numPr>
              <w:spacing w:after="0" w:before="0" w:line="240" w:lineRule="auto"/>
              <w:ind w:left="720" w:hanging="360"/>
              <w:rPr>
                <w:sz w:val="24"/>
                <w:szCs w:val="24"/>
              </w:rPr>
            </w:pPr>
            <w:bookmarkStart w:colFirst="0" w:colLast="0" w:name="_weax1d5ys6py" w:id="10"/>
            <w:bookmarkEnd w:id="10"/>
            <w:r w:rsidDel="00000000" w:rsidR="00000000" w:rsidRPr="00000000">
              <w:rPr>
                <w:rFonts w:ascii="Times New Roman" w:cs="Times New Roman" w:eastAsia="Times New Roman" w:hAnsi="Times New Roman"/>
                <w:b w:val="1"/>
                <w:color w:val="000000"/>
                <w:sz w:val="24"/>
                <w:szCs w:val="24"/>
                <w:rtl w:val="0"/>
              </w:rPr>
              <w:t xml:space="preserve">Create Another S3 Bucket(destination-bucket-conversion).</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2988" cy="2821959"/>
                  <wp:effectExtent b="12700" l="12700" r="12700" t="12700"/>
                  <wp:docPr id="48"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4852988" cy="28219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Select the Object Ownership as ACLs Disabled.</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19888" cy="2438519"/>
                  <wp:effectExtent b="12700" l="12700" r="12700" t="12700"/>
                  <wp:docPr id="39"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6719888" cy="24385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Uncheck the Block Public Access settings from this bucket and click on the acknowledge.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5838" cy="4105159"/>
                  <wp:effectExtent b="12700" l="12700" r="12700" t="12700"/>
                  <wp:docPr id="32"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4795838" cy="41051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Remain the Bucket Versioning &amp; default Encryption as default. Click on Create Bucket.</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0678" cy="1591283"/>
                  <wp:effectExtent b="12700" l="12700" r="12700" t="12700"/>
                  <wp:docPr id="1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530678" cy="15912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3463" cy="3642284"/>
                  <wp:effectExtent b="12700" l="12700" r="12700" t="1270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843463" cy="36422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Generate Policy for the Bucket:-</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96088" cy="2552038"/>
                  <wp:effectExtent b="12700" l="12700" r="12700" t="12700"/>
                  <wp:docPr id="2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6796088" cy="2552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Style w:val="Heading2"/>
              <w:widowControl w:val="0"/>
              <w:spacing w:after="0" w:before="0" w:line="240" w:lineRule="auto"/>
              <w:rPr>
                <w:rFonts w:ascii="Times New Roman" w:cs="Times New Roman" w:eastAsia="Times New Roman" w:hAnsi="Times New Roman"/>
                <w:b w:val="1"/>
                <w:sz w:val="26"/>
                <w:szCs w:val="26"/>
              </w:rPr>
            </w:pPr>
            <w:bookmarkStart w:colFirst="0" w:colLast="0" w:name="_z1pdul2wx0lx" w:id="11"/>
            <w:bookmarkEnd w:id="11"/>
            <w:r w:rsidDel="00000000" w:rsidR="00000000" w:rsidRPr="00000000">
              <w:rPr>
                <w:rFonts w:ascii="Times New Roman" w:cs="Times New Roman" w:eastAsia="Times New Roman" w:hAnsi="Times New Roman"/>
                <w:b w:val="1"/>
                <w:sz w:val="26"/>
                <w:szCs w:val="26"/>
                <w:rtl w:val="0"/>
              </w:rPr>
              <w:t xml:space="preserve">Create Lambda Function:-</w:t>
            </w:r>
          </w:p>
          <w:p w:rsidR="00000000" w:rsidDel="00000000" w:rsidP="00000000" w:rsidRDefault="00000000" w:rsidRPr="00000000" w14:paraId="00000047">
            <w:pPr>
              <w:numPr>
                <w:ilvl w:val="0"/>
                <w:numId w:val="3"/>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the function as “Author from Scratch”.</w:t>
            </w:r>
          </w:p>
          <w:p w:rsidR="00000000" w:rsidDel="00000000" w:rsidP="00000000" w:rsidRDefault="00000000" w:rsidRPr="00000000" w14:paraId="00000048">
            <w:pPr>
              <w:numPr>
                <w:ilvl w:val="0"/>
                <w:numId w:val="3"/>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Provide the function name as “lambda-file-conversion”.</w:t>
            </w:r>
          </w:p>
          <w:p w:rsidR="00000000" w:rsidDel="00000000" w:rsidP="00000000" w:rsidRDefault="00000000" w:rsidRPr="00000000" w14:paraId="00000049">
            <w:pPr>
              <w:numPr>
                <w:ilvl w:val="0"/>
                <w:numId w:val="3"/>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Select the runtime as “Python 3.9”.</w:t>
            </w:r>
          </w:p>
          <w:p w:rsidR="00000000" w:rsidDel="00000000" w:rsidP="00000000" w:rsidRDefault="00000000" w:rsidRPr="00000000" w14:paraId="0000004A">
            <w:pPr>
              <w:numPr>
                <w:ilvl w:val="0"/>
                <w:numId w:val="3"/>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Architecture as “x86_64”.</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2463" cy="4289621"/>
                  <wp:effectExtent b="12700" l="12700" r="12700" t="12700"/>
                  <wp:docPr id="53"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4462463" cy="42896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numPr>
                <w:ilvl w:val="0"/>
                <w:numId w:val="3"/>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the default execution role to existing role named as “Lambda_role”(which is created earlier in IAM Roles) and click on create Function.</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1538" cy="2649767"/>
                  <wp:effectExtent b="12700" l="12700" r="12700" t="12700"/>
                  <wp:docPr id="69"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4681538" cy="26497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numPr>
                <w:ilvl w:val="0"/>
                <w:numId w:val="3"/>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Lambda-file-conversion is successfully created.</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24663" cy="3041528"/>
                  <wp:effectExtent b="12700" l="12700" r="12700" t="1270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6824663" cy="30415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pStyle w:val="Heading2"/>
              <w:widowControl w:val="0"/>
              <w:spacing w:after="0" w:before="0" w:line="240" w:lineRule="auto"/>
              <w:rPr>
                <w:rFonts w:ascii="Times New Roman" w:cs="Times New Roman" w:eastAsia="Times New Roman" w:hAnsi="Times New Roman"/>
              </w:rPr>
            </w:pPr>
            <w:bookmarkStart w:colFirst="0" w:colLast="0" w:name="_bhg90b2t4fcn" w:id="12"/>
            <w:bookmarkEnd w:id="12"/>
            <w:r w:rsidDel="00000000" w:rsidR="00000000" w:rsidRPr="00000000">
              <w:rPr>
                <w:rFonts w:ascii="Times New Roman" w:cs="Times New Roman" w:eastAsia="Times New Roman" w:hAnsi="Times New Roman"/>
                <w:b w:val="1"/>
                <w:sz w:val="26"/>
                <w:szCs w:val="26"/>
                <w:rtl w:val="0"/>
              </w:rPr>
              <w:t xml:space="preserve">Create EC2 Instance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the instance as “Frontend_conversion”.</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217" cy="1821216"/>
                  <wp:effectExtent b="12700" l="12700" r="12700" t="12700"/>
                  <wp:docPr id="56"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4488217" cy="18212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 the AMI as “Amazon Linux2”.</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9213" cy="5065889"/>
                  <wp:effectExtent b="12700" l="12700" r="12700" t="12700"/>
                  <wp:docPr id="24"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129213" cy="50658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 the Instance Type as “t2.micro”.</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19663" cy="1703736"/>
                  <wp:effectExtent b="12700" l="12700" r="12700" t="12700"/>
                  <wp:docPr id="30"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4919663" cy="17037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 the key pair.</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7288" cy="1444857"/>
                  <wp:effectExtent b="12700" l="12700" r="12700" t="12700"/>
                  <wp:docPr id="63"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4967288" cy="14448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Edit the Network Settings and add SSH, HTTP &amp; HTTPS.</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9656" cy="3795713"/>
                  <wp:effectExtent b="12700" l="12700" r="12700" t="12700"/>
                  <wp:docPr id="38"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4769656" cy="3795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1585" cy="4691063"/>
                  <wp:effectExtent b="12700" l="12700" r="12700" t="12700"/>
                  <wp:docPr id="54"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4791585" cy="4691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Then, click on Launch Instance and the Instance is created successfully.</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72288" cy="690065"/>
                  <wp:effectExtent b="12700" l="12700" r="12700" t="12700"/>
                  <wp:docPr id="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872288" cy="6900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IAM role for EC2:-</w:t>
            </w:r>
            <w:r w:rsidDel="00000000" w:rsidR="00000000" w:rsidRPr="00000000">
              <w:rPr>
                <w:rtl w:val="0"/>
              </w:rPr>
            </w:r>
          </w:p>
          <w:p w:rsidR="00000000" w:rsidDel="00000000" w:rsidP="00000000" w:rsidRDefault="00000000" w:rsidRPr="00000000" w14:paraId="00000072">
            <w:pPr>
              <w:widowControl w:val="0"/>
              <w:spacing w:line="240" w:lineRule="auto"/>
              <w:ind w:left="720" w:firstLine="0"/>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Select EC2 Instance → Click on Actions → Security → Modify IAM role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72288" cy="1247788"/>
                  <wp:effectExtent b="12700" l="12700" r="12700" t="12700"/>
                  <wp:docPr id="28"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6872288" cy="1247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 the IAM role create for EC2 as “EC2_role”.</w: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7263" cy="2179320"/>
                  <wp:effectExtent b="12700" l="12700" r="12700" t="12700"/>
                  <wp:docPr id="58"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4767263" cy="21793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Successfully attached IAM role.</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95688" cy="1502458"/>
                  <wp:effectExtent b="12700" l="12700" r="12700" t="12700"/>
                  <wp:docPr id="66"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3595688" cy="1502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pStyle w:val="Heading2"/>
              <w:widowControl w:val="0"/>
              <w:spacing w:after="0" w:before="0" w:line="240" w:lineRule="auto"/>
              <w:rPr>
                <w:rFonts w:ascii="Times New Roman" w:cs="Times New Roman" w:eastAsia="Times New Roman" w:hAnsi="Times New Roman"/>
                <w:b w:val="1"/>
                <w:sz w:val="28"/>
                <w:szCs w:val="28"/>
              </w:rPr>
            </w:pPr>
            <w:bookmarkStart w:colFirst="0" w:colLast="0" w:name="_8181c8cyzjdo" w:id="13"/>
            <w:bookmarkEnd w:id="13"/>
            <w:r w:rsidDel="00000000" w:rsidR="00000000" w:rsidRPr="00000000">
              <w:rPr>
                <w:rFonts w:ascii="Times New Roman" w:cs="Times New Roman" w:eastAsia="Times New Roman" w:hAnsi="Times New Roman"/>
                <w:b w:val="1"/>
                <w:sz w:val="28"/>
                <w:szCs w:val="28"/>
                <w:rtl w:val="0"/>
              </w:rPr>
              <w:t xml:space="preserve">Create SQS Queue:-</w:t>
            </w:r>
          </w:p>
          <w:p w:rsidR="00000000" w:rsidDel="00000000" w:rsidP="00000000" w:rsidRDefault="00000000" w:rsidRPr="00000000" w14:paraId="0000007C">
            <w:pPr>
              <w:numPr>
                <w:ilvl w:val="0"/>
                <w:numId w:val="2"/>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the type as “Standard”.</w:t>
            </w:r>
          </w:p>
          <w:p w:rsidR="00000000" w:rsidDel="00000000" w:rsidP="00000000" w:rsidRDefault="00000000" w:rsidRPr="00000000" w14:paraId="0000007D">
            <w:pPr>
              <w:numPr>
                <w:ilvl w:val="0"/>
                <w:numId w:val="2"/>
              </w:numPr>
              <w:spacing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Provide the name of SQS Queue as “file-conversion-queue”.</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3238" cy="2762034"/>
                  <wp:effectExtent b="12700" l="12700" r="12700" t="12700"/>
                  <wp:docPr id="4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6853238" cy="27620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numPr>
                <w:ilvl w:val="0"/>
                <w:numId w:val="2"/>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Leave the configuration as default.</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34188" cy="2096319"/>
                  <wp:effectExtent b="12700" l="12700" r="12700" t="12700"/>
                  <wp:docPr id="1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6834188" cy="20963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numPr>
                <w:ilvl w:val="0"/>
                <w:numId w:val="2"/>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Encryption Disabled.</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3238" cy="1055794"/>
                  <wp:effectExtent b="12700" l="12700" r="12700" t="12700"/>
                  <wp:docPr id="29"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6853238" cy="10557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numPr>
                <w:ilvl w:val="0"/>
                <w:numId w:val="2"/>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Generate the Access Policy Using policy generator or can create custom policy:</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62763" cy="3086827"/>
                  <wp:effectExtent b="12700" l="12700" r="12700" t="12700"/>
                  <wp:docPr id="5"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6862763" cy="30868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numPr>
                <w:ilvl w:val="0"/>
                <w:numId w:val="2"/>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Leave the others as default.</w:t>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3238" cy="3874389"/>
                  <wp:effectExtent b="12700" l="12700" r="12700" t="12700"/>
                  <wp:docPr id="2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853238" cy="38743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numPr>
                <w:ilvl w:val="0"/>
                <w:numId w:val="2"/>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Successfully created SQS Queue.</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43713" cy="3050018"/>
                  <wp:effectExtent b="12700" l="12700" r="12700" t="12700"/>
                  <wp:docPr id="62"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6843713" cy="30500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pStyle w:val="Heading3"/>
              <w:widowControl w:val="0"/>
              <w:spacing w:after="0" w:before="0" w:line="240" w:lineRule="auto"/>
              <w:rPr>
                <w:rFonts w:ascii="Times New Roman" w:cs="Times New Roman" w:eastAsia="Times New Roman" w:hAnsi="Times New Roman"/>
                <w:b w:val="1"/>
                <w:color w:val="000000"/>
                <w:sz w:val="26"/>
                <w:szCs w:val="26"/>
              </w:rPr>
            </w:pPr>
            <w:bookmarkStart w:colFirst="0" w:colLast="0" w:name="_1p8nrjbjpr02" w:id="14"/>
            <w:bookmarkEnd w:id="14"/>
            <w:r w:rsidDel="00000000" w:rsidR="00000000" w:rsidRPr="00000000">
              <w:rPr>
                <w:rFonts w:ascii="Times New Roman" w:cs="Times New Roman" w:eastAsia="Times New Roman" w:hAnsi="Times New Roman"/>
                <w:b w:val="1"/>
                <w:color w:val="000000"/>
                <w:sz w:val="26"/>
                <w:szCs w:val="26"/>
                <w:rtl w:val="0"/>
              </w:rPr>
              <w:t xml:space="preserve">Set the Event Notification.</w:t>
            </w:r>
          </w:p>
          <w:p w:rsidR="00000000" w:rsidDel="00000000" w:rsidP="00000000" w:rsidRDefault="00000000" w:rsidRPr="00000000" w14:paraId="00000093">
            <w:pPr>
              <w:numPr>
                <w:ilvl w:val="0"/>
                <w:numId w:val="10"/>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Click on Buckets → source-bucket-conversion → properties.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1038" cy="1117709"/>
                  <wp:effectExtent b="12700" l="12700" r="12700" t="12700"/>
                  <wp:docPr id="40"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4491038" cy="1117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numPr>
                <w:ilvl w:val="0"/>
                <w:numId w:val="10"/>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Provide the event name.</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91063" cy="3009008"/>
                  <wp:effectExtent b="12700" l="12700" r="12700" t="12700"/>
                  <wp:docPr id="1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691063" cy="30090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numPr>
                <w:ilvl w:val="0"/>
                <w:numId w:val="10"/>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Event Type as “Put”.</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9163" cy="2475799"/>
                  <wp:effectExtent b="12700" l="12700" r="12700" t="12700"/>
                  <wp:docPr id="49"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4729163" cy="24757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numPr>
                <w:ilvl w:val="0"/>
                <w:numId w:val="10"/>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Destination as SQS and select the queue we have made.</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3010" cy="3744292"/>
                  <wp:effectExtent b="12700" l="12700" r="12700" t="12700"/>
                  <wp:docPr id="65"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4763010" cy="37442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91338" cy="881560"/>
                  <wp:effectExtent b="12700" l="12700" r="12700" t="12700"/>
                  <wp:docPr id="20"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6891338" cy="881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pStyle w:val="Heading3"/>
              <w:widowControl w:val="0"/>
              <w:spacing w:after="0" w:before="0" w:line="240" w:lineRule="auto"/>
              <w:rPr>
                <w:rFonts w:ascii="Times New Roman" w:cs="Times New Roman" w:eastAsia="Times New Roman" w:hAnsi="Times New Roman"/>
                <w:b w:val="1"/>
                <w:color w:val="000000"/>
                <w:sz w:val="26"/>
                <w:szCs w:val="26"/>
              </w:rPr>
            </w:pPr>
            <w:bookmarkStart w:colFirst="0" w:colLast="0" w:name="_raa5d5vtq7p1" w:id="15"/>
            <w:bookmarkEnd w:id="15"/>
            <w:r w:rsidDel="00000000" w:rsidR="00000000" w:rsidRPr="00000000">
              <w:rPr>
                <w:rFonts w:ascii="Times New Roman" w:cs="Times New Roman" w:eastAsia="Times New Roman" w:hAnsi="Times New Roman"/>
                <w:b w:val="1"/>
                <w:color w:val="000000"/>
                <w:sz w:val="26"/>
                <w:szCs w:val="26"/>
                <w:rtl w:val="0"/>
              </w:rPr>
              <w:t xml:space="preserve">Add trigger to Lambda Function:-</w:t>
            </w:r>
          </w:p>
          <w:p w:rsidR="00000000" w:rsidDel="00000000" w:rsidP="00000000" w:rsidRDefault="00000000" w:rsidRPr="00000000" w14:paraId="000000A1">
            <w:pPr>
              <w:numPr>
                <w:ilvl w:val="0"/>
                <w:numId w:val="6"/>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Lambda → Add Trigger → Search SQS → Select SQS queue made.</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2038" cy="2422410"/>
                  <wp:effectExtent b="12700" l="12700" r="12700" t="12700"/>
                  <wp:docPr id="1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872038" cy="24224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numPr>
                <w:ilvl w:val="0"/>
                <w:numId w:val="6"/>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Click on Add Trigger and the trigger is added to the lambda Function.</w:t>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24663" cy="2440732"/>
                  <wp:effectExtent b="12700" l="12700" r="12700" t="12700"/>
                  <wp:docPr id="42"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6824663" cy="24407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pStyle w:val="Heading2"/>
              <w:widowControl w:val="0"/>
              <w:spacing w:after="0" w:before="0" w:line="240" w:lineRule="auto"/>
              <w:rPr>
                <w:rFonts w:ascii="Times New Roman" w:cs="Times New Roman" w:eastAsia="Times New Roman" w:hAnsi="Times New Roman"/>
                <w:b w:val="1"/>
                <w:sz w:val="28"/>
                <w:szCs w:val="28"/>
              </w:rPr>
            </w:pPr>
            <w:bookmarkStart w:colFirst="0" w:colLast="0" w:name="_b0sodlgqhr5b" w:id="16"/>
            <w:bookmarkEnd w:id="16"/>
            <w:r w:rsidDel="00000000" w:rsidR="00000000" w:rsidRPr="00000000">
              <w:rPr>
                <w:rFonts w:ascii="Times New Roman" w:cs="Times New Roman" w:eastAsia="Times New Roman" w:hAnsi="Times New Roman"/>
                <w:b w:val="1"/>
                <w:sz w:val="28"/>
                <w:szCs w:val="28"/>
                <w:rtl w:val="0"/>
              </w:rPr>
              <w:t xml:space="preserve">Conversion Code:-</w:t>
            </w:r>
          </w:p>
          <w:p w:rsidR="00000000" w:rsidDel="00000000" w:rsidP="00000000" w:rsidRDefault="00000000" w:rsidRPr="00000000" w14:paraId="000000A8">
            <w:pPr>
              <w:pStyle w:val="Heading3"/>
              <w:widowControl w:val="0"/>
              <w:spacing w:after="0" w:before="0" w:line="240" w:lineRule="auto"/>
              <w:rPr>
                <w:rFonts w:ascii="Times New Roman" w:cs="Times New Roman" w:eastAsia="Times New Roman" w:hAnsi="Times New Roman"/>
                <w:b w:val="1"/>
                <w:color w:val="000000"/>
                <w:sz w:val="24"/>
                <w:szCs w:val="24"/>
              </w:rPr>
            </w:pPr>
            <w:bookmarkStart w:colFirst="0" w:colLast="0" w:name="_2aankbxrg7nm" w:id="17"/>
            <w:bookmarkEnd w:id="17"/>
            <w:r w:rsidDel="00000000" w:rsidR="00000000" w:rsidRPr="00000000">
              <w:rPr>
                <w:rFonts w:ascii="Times New Roman" w:cs="Times New Roman" w:eastAsia="Times New Roman" w:hAnsi="Times New Roman"/>
                <w:b w:val="1"/>
                <w:color w:val="000000"/>
                <w:sz w:val="24"/>
                <w:szCs w:val="24"/>
                <w:rtl w:val="0"/>
              </w:rPr>
              <w:t xml:space="preserve">Add the Conversion Code and Click on Deploy.</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96088" cy="2280943"/>
                  <wp:effectExtent b="12700" l="12700" r="12700" t="12700"/>
                  <wp:docPr id="1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6796088" cy="22809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pStyle w:val="Heading3"/>
              <w:widowControl w:val="0"/>
              <w:spacing w:after="0" w:before="0" w:line="240" w:lineRule="auto"/>
              <w:rPr>
                <w:rFonts w:ascii="Times New Roman" w:cs="Times New Roman" w:eastAsia="Times New Roman" w:hAnsi="Times New Roman"/>
                <w:b w:val="1"/>
                <w:color w:val="000000"/>
                <w:sz w:val="24"/>
                <w:szCs w:val="24"/>
              </w:rPr>
            </w:pPr>
            <w:bookmarkStart w:colFirst="0" w:colLast="0" w:name="_30g1r4a7fym4" w:id="18"/>
            <w:bookmarkEnd w:id="18"/>
            <w:r w:rsidDel="00000000" w:rsidR="00000000" w:rsidRPr="00000000">
              <w:rPr>
                <w:rFonts w:ascii="Times New Roman" w:cs="Times New Roman" w:eastAsia="Times New Roman" w:hAnsi="Times New Roman"/>
                <w:b w:val="1"/>
                <w:color w:val="000000"/>
                <w:sz w:val="24"/>
                <w:szCs w:val="24"/>
                <w:rtl w:val="0"/>
              </w:rPr>
              <w:t xml:space="preserve">Connect EC2 and Perform the commands:-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9660" cy="1780214"/>
                  <wp:effectExtent b="12700" l="12700" r="12700" t="12700"/>
                  <wp:docPr id="52"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169660" cy="17802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pStyle w:val="Heading4"/>
              <w:widowControl w:val="0"/>
              <w:spacing w:after="0" w:before="0" w:line="240" w:lineRule="auto"/>
              <w:rPr>
                <w:rFonts w:ascii="Times New Roman" w:cs="Times New Roman" w:eastAsia="Times New Roman" w:hAnsi="Times New Roman"/>
                <w:b w:val="1"/>
                <w:color w:val="000000"/>
              </w:rPr>
            </w:pPr>
            <w:bookmarkStart w:colFirst="0" w:colLast="0" w:name="_c7zx6cqe76h3" w:id="19"/>
            <w:bookmarkEnd w:id="19"/>
            <w:r w:rsidDel="00000000" w:rsidR="00000000" w:rsidRPr="00000000">
              <w:rPr>
                <w:rFonts w:ascii="Times New Roman" w:cs="Times New Roman" w:eastAsia="Times New Roman" w:hAnsi="Times New Roman"/>
                <w:b w:val="1"/>
                <w:color w:val="000000"/>
                <w:rtl w:val="0"/>
              </w:rPr>
              <w:t xml:space="preserve">sudo yum update -y</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24663" cy="2919491"/>
                  <wp:effectExtent b="12700" l="12700" r="12700" t="12700"/>
                  <wp:docPr id="10"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6824663" cy="29194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4"/>
              <w:widowControl w:val="0"/>
              <w:spacing w:after="0" w:before="0" w:line="240" w:lineRule="auto"/>
              <w:rPr>
                <w:rFonts w:ascii="Times New Roman" w:cs="Times New Roman" w:eastAsia="Times New Roman" w:hAnsi="Times New Roman"/>
                <w:b w:val="1"/>
                <w:color w:val="000000"/>
              </w:rPr>
            </w:pPr>
            <w:bookmarkStart w:colFirst="0" w:colLast="0" w:name="_gngdgwfe8mlv" w:id="20"/>
            <w:bookmarkEnd w:id="20"/>
            <w:r w:rsidDel="00000000" w:rsidR="00000000" w:rsidRPr="00000000">
              <w:rPr>
                <w:rFonts w:ascii="Times New Roman" w:cs="Times New Roman" w:eastAsia="Times New Roman" w:hAnsi="Times New Roman"/>
                <w:b w:val="1"/>
                <w:color w:val="000000"/>
                <w:rtl w:val="0"/>
              </w:rPr>
              <w:t xml:space="preserve">sudo yum upgrade -y</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62763" cy="2973549"/>
                  <wp:effectExtent b="12700" l="12700" r="12700" t="12700"/>
                  <wp:docPr id="51"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6862763" cy="29735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pStyle w:val="Heading4"/>
              <w:widowControl w:val="0"/>
              <w:spacing w:after="0" w:before="0" w:line="240" w:lineRule="auto"/>
              <w:rPr>
                <w:rFonts w:ascii="Times New Roman" w:cs="Times New Roman" w:eastAsia="Times New Roman" w:hAnsi="Times New Roman"/>
                <w:b w:val="1"/>
                <w:color w:val="000000"/>
              </w:rPr>
            </w:pPr>
            <w:bookmarkStart w:colFirst="0" w:colLast="0" w:name="_6zr1z4hpkosx" w:id="21"/>
            <w:bookmarkEnd w:id="21"/>
            <w:r w:rsidDel="00000000" w:rsidR="00000000" w:rsidRPr="00000000">
              <w:rPr>
                <w:rFonts w:ascii="Times New Roman" w:cs="Times New Roman" w:eastAsia="Times New Roman" w:hAnsi="Times New Roman"/>
                <w:b w:val="1"/>
                <w:color w:val="000000"/>
                <w:rtl w:val="0"/>
              </w:rPr>
              <w:t xml:space="preserve">sudo yum install python3 -y</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15063" cy="1017010"/>
                  <wp:effectExtent b="12700" l="12700" r="12700" t="12700"/>
                  <wp:docPr id="34"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6215063" cy="10170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pStyle w:val="Heading4"/>
              <w:widowControl w:val="0"/>
              <w:spacing w:after="0" w:before="0" w:line="240" w:lineRule="auto"/>
              <w:rPr>
                <w:rFonts w:ascii="Times New Roman" w:cs="Times New Roman" w:eastAsia="Times New Roman" w:hAnsi="Times New Roman"/>
                <w:b w:val="1"/>
                <w:color w:val="000000"/>
              </w:rPr>
            </w:pPr>
            <w:bookmarkStart w:colFirst="0" w:colLast="0" w:name="_lxegqg2zeimt" w:id="22"/>
            <w:bookmarkEnd w:id="22"/>
            <w:r w:rsidDel="00000000" w:rsidR="00000000" w:rsidRPr="00000000">
              <w:rPr>
                <w:rFonts w:ascii="Times New Roman" w:cs="Times New Roman" w:eastAsia="Times New Roman" w:hAnsi="Times New Roman"/>
                <w:b w:val="1"/>
                <w:color w:val="000000"/>
                <w:rtl w:val="0"/>
              </w:rPr>
              <w:t xml:space="preserve">sudo yum install python3-pip -y</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24663" cy="2746856"/>
                  <wp:effectExtent b="12700" l="12700" r="12700" t="12700"/>
                  <wp:docPr id="61"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6824663" cy="27468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43713" cy="1421459"/>
                  <wp:effectExtent b="12700" l="12700" r="12700" t="12700"/>
                  <wp:docPr id="19"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6843713" cy="14214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Style w:val="Heading4"/>
              <w:widowControl w:val="0"/>
              <w:spacing w:after="0" w:before="0" w:line="240" w:lineRule="auto"/>
              <w:rPr>
                <w:rFonts w:ascii="Times New Roman" w:cs="Times New Roman" w:eastAsia="Times New Roman" w:hAnsi="Times New Roman"/>
                <w:b w:val="1"/>
                <w:color w:val="000000"/>
              </w:rPr>
            </w:pPr>
            <w:bookmarkStart w:colFirst="0" w:colLast="0" w:name="_y605cterhmnq" w:id="23"/>
            <w:bookmarkEnd w:id="23"/>
            <w:r w:rsidDel="00000000" w:rsidR="00000000" w:rsidRPr="00000000">
              <w:rPr>
                <w:rFonts w:ascii="Times New Roman" w:cs="Times New Roman" w:eastAsia="Times New Roman" w:hAnsi="Times New Roman"/>
                <w:b w:val="1"/>
                <w:color w:val="000000"/>
                <w:rtl w:val="0"/>
              </w:rPr>
              <w:t xml:space="preserve">sudo pip3 install Flask</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43713" cy="2456959"/>
                  <wp:effectExtent b="12700" l="12700" r="12700" t="12700"/>
                  <wp:docPr id="35"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6843713" cy="24569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4"/>
              <w:widowControl w:val="0"/>
              <w:spacing w:after="0" w:before="0" w:line="240" w:lineRule="auto"/>
              <w:rPr>
                <w:rFonts w:ascii="Times New Roman" w:cs="Times New Roman" w:eastAsia="Times New Roman" w:hAnsi="Times New Roman"/>
                <w:b w:val="1"/>
                <w:color w:val="000000"/>
              </w:rPr>
            </w:pPr>
            <w:bookmarkStart w:colFirst="0" w:colLast="0" w:name="_i8d8x8im6p7d" w:id="24"/>
            <w:bookmarkEnd w:id="24"/>
            <w:r w:rsidDel="00000000" w:rsidR="00000000" w:rsidRPr="00000000">
              <w:rPr>
                <w:rFonts w:ascii="Times New Roman" w:cs="Times New Roman" w:eastAsia="Times New Roman" w:hAnsi="Times New Roman"/>
                <w:b w:val="1"/>
                <w:color w:val="000000"/>
                <w:rtl w:val="0"/>
              </w:rPr>
              <w:t xml:space="preserve">sudo pip3 install boto3</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34188" cy="1466483"/>
                  <wp:effectExtent b="12700" l="12700" r="12700" t="12700"/>
                  <wp:docPr id="23"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6834188" cy="14664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pStyle w:val="Heading4"/>
              <w:widowControl w:val="0"/>
              <w:spacing w:after="0" w:before="0" w:line="240" w:lineRule="auto"/>
              <w:rPr>
                <w:rFonts w:ascii="Times New Roman" w:cs="Times New Roman" w:eastAsia="Times New Roman" w:hAnsi="Times New Roman"/>
                <w:b w:val="1"/>
                <w:color w:val="000000"/>
              </w:rPr>
            </w:pPr>
            <w:bookmarkStart w:colFirst="0" w:colLast="0" w:name="_6hypsog76zse" w:id="25"/>
            <w:bookmarkEnd w:id="25"/>
            <w:r w:rsidDel="00000000" w:rsidR="00000000" w:rsidRPr="00000000">
              <w:rPr>
                <w:rFonts w:ascii="Times New Roman" w:cs="Times New Roman" w:eastAsia="Times New Roman" w:hAnsi="Times New Roman"/>
                <w:b w:val="1"/>
                <w:color w:val="000000"/>
                <w:rtl w:val="0"/>
              </w:rPr>
              <w:t xml:space="preserve">sudo nano app.py</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00500" cy="228600"/>
                  <wp:effectExtent b="0" l="0" r="0" t="0"/>
                  <wp:docPr id="18"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40005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pStyle w:val="Heading5"/>
              <w:widowControl w:val="0"/>
              <w:spacing w:after="0" w:before="0" w:line="240" w:lineRule="auto"/>
              <w:rPr>
                <w:rFonts w:ascii="Times New Roman" w:cs="Times New Roman" w:eastAsia="Times New Roman" w:hAnsi="Times New Roman"/>
                <w:b w:val="1"/>
                <w:color w:val="000000"/>
                <w:sz w:val="24"/>
                <w:szCs w:val="24"/>
              </w:rPr>
            </w:pPr>
            <w:bookmarkStart w:colFirst="0" w:colLast="0" w:name="_aojddc89eyb1" w:id="26"/>
            <w:bookmarkEnd w:id="26"/>
            <w:r w:rsidDel="00000000" w:rsidR="00000000" w:rsidRPr="00000000">
              <w:rPr>
                <w:rFonts w:ascii="Times New Roman" w:cs="Times New Roman" w:eastAsia="Times New Roman" w:hAnsi="Times New Roman"/>
                <w:b w:val="1"/>
                <w:color w:val="000000"/>
                <w:sz w:val="24"/>
                <w:szCs w:val="24"/>
                <w:rtl w:val="0"/>
              </w:rPr>
              <w:t xml:space="preserve">app.py</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81813" cy="2792482"/>
                  <wp:effectExtent b="12700" l="12700" r="12700" t="12700"/>
                  <wp:docPr id="47"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6881813" cy="27924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pStyle w:val="Heading5"/>
              <w:widowControl w:val="0"/>
              <w:spacing w:after="0" w:before="0" w:line="240" w:lineRule="auto"/>
              <w:rPr>
                <w:rFonts w:ascii="Times New Roman" w:cs="Times New Roman" w:eastAsia="Times New Roman" w:hAnsi="Times New Roman"/>
                <w:b w:val="1"/>
                <w:color w:val="000000"/>
                <w:sz w:val="24"/>
                <w:szCs w:val="24"/>
              </w:rPr>
            </w:pPr>
            <w:bookmarkStart w:colFirst="0" w:colLast="0" w:name="_gaqf5o5908h1" w:id="27"/>
            <w:bookmarkEnd w:id="27"/>
            <w:r w:rsidDel="00000000" w:rsidR="00000000" w:rsidRPr="00000000">
              <w:rPr>
                <w:rtl w:val="0"/>
              </w:rPr>
              <w:br w:type="textWrapping"/>
            </w:r>
            <w:r w:rsidDel="00000000" w:rsidR="00000000" w:rsidRPr="00000000">
              <w:rPr>
                <w:rFonts w:ascii="Cardo" w:cs="Cardo" w:eastAsia="Cardo" w:hAnsi="Cardo"/>
                <w:b w:val="1"/>
                <w:color w:val="000000"/>
                <w:sz w:val="24"/>
                <w:szCs w:val="24"/>
                <w:rtl w:val="0"/>
              </w:rPr>
              <w:t xml:space="preserve">After adding the code, press ctrl+o(not zero) to save the file → Click Enter to save the file name as it is → ctrl+x to exit from GNU nano 5.8</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pStyle w:val="Heading4"/>
              <w:widowControl w:val="0"/>
              <w:spacing w:after="0" w:before="0" w:line="240" w:lineRule="auto"/>
              <w:rPr>
                <w:rFonts w:ascii="Times New Roman" w:cs="Times New Roman" w:eastAsia="Times New Roman" w:hAnsi="Times New Roman"/>
                <w:b w:val="1"/>
                <w:color w:val="000000"/>
              </w:rPr>
            </w:pPr>
            <w:bookmarkStart w:colFirst="0" w:colLast="0" w:name="_hg3491zfeie6" w:id="28"/>
            <w:bookmarkEnd w:id="28"/>
            <w:r w:rsidDel="00000000" w:rsidR="00000000" w:rsidRPr="00000000">
              <w:rPr>
                <w:rFonts w:ascii="Times New Roman" w:cs="Times New Roman" w:eastAsia="Times New Roman" w:hAnsi="Times New Roman"/>
                <w:b w:val="1"/>
                <w:color w:val="000000"/>
                <w:rtl w:val="0"/>
              </w:rPr>
              <w:t xml:space="preserve">sudo python3 app.py</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4313" cy="918299"/>
                  <wp:effectExtent b="12700" l="12700" r="12700" t="12700"/>
                  <wp:docPr id="68"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4024313" cy="9182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86563" cy="1465599"/>
                  <wp:effectExtent b="12700" l="12700" r="12700" t="12700"/>
                  <wp:docPr id="9"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6786563" cy="14655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15138" cy="2174844"/>
                  <wp:effectExtent b="12700" l="12700" r="12700" t="12700"/>
                  <wp:docPr id="25"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6815138" cy="21748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pStyle w:val="Heading2"/>
              <w:widowControl w:val="0"/>
              <w:spacing w:after="0" w:before="0" w:line="240" w:lineRule="auto"/>
              <w:rPr>
                <w:rFonts w:ascii="Times New Roman" w:cs="Times New Roman" w:eastAsia="Times New Roman" w:hAnsi="Times New Roman"/>
                <w:b w:val="1"/>
                <w:sz w:val="28"/>
                <w:szCs w:val="28"/>
              </w:rPr>
            </w:pPr>
            <w:bookmarkStart w:colFirst="0" w:colLast="0" w:name="_sn8154d7o2gs" w:id="29"/>
            <w:bookmarkEnd w:id="29"/>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CE">
            <w:pPr>
              <w:pStyle w:val="Heading3"/>
              <w:widowControl w:val="0"/>
              <w:numPr>
                <w:ilvl w:val="0"/>
                <w:numId w:val="8"/>
              </w:numPr>
              <w:spacing w:after="0" w:before="0" w:line="240" w:lineRule="auto"/>
              <w:ind w:left="720" w:hanging="360"/>
              <w:rPr>
                <w:rFonts w:ascii="Times New Roman" w:cs="Times New Roman" w:eastAsia="Times New Roman" w:hAnsi="Times New Roman"/>
                <w:b w:val="1"/>
                <w:sz w:val="24"/>
                <w:szCs w:val="24"/>
              </w:rPr>
            </w:pPr>
            <w:bookmarkStart w:colFirst="0" w:colLast="0" w:name="_yzi63arhqkft" w:id="30"/>
            <w:bookmarkEnd w:id="30"/>
            <w:r w:rsidDel="00000000" w:rsidR="00000000" w:rsidRPr="00000000">
              <w:rPr>
                <w:rFonts w:ascii="Times New Roman" w:cs="Times New Roman" w:eastAsia="Times New Roman" w:hAnsi="Times New Roman"/>
                <w:b w:val="1"/>
                <w:color w:val="000000"/>
                <w:sz w:val="24"/>
                <w:szCs w:val="24"/>
                <w:rtl w:val="0"/>
              </w:rPr>
              <w:t xml:space="preserve">Upload File successfully.</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90938" cy="1239359"/>
                  <wp:effectExtent b="12700" l="12700" r="12700" t="12700"/>
                  <wp:docPr id="59"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3690938" cy="12393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3338" cy="1394152"/>
                  <wp:effectExtent b="12700" l="12700" r="12700" t="12700"/>
                  <wp:docPr id="57"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3843338" cy="13941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34188" cy="1269072"/>
                  <wp:effectExtent b="12700" l="12700" r="12700" t="12700"/>
                  <wp:docPr id="7"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6834188" cy="12690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43713" cy="1289668"/>
                  <wp:effectExtent b="12700" l="12700" r="12700" t="12700"/>
                  <wp:docPr id="17"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6843713" cy="12896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pStyle w:val="Heading3"/>
              <w:widowControl w:val="0"/>
              <w:numPr>
                <w:ilvl w:val="0"/>
                <w:numId w:val="8"/>
              </w:numPr>
              <w:spacing w:after="0" w:before="0" w:line="240" w:lineRule="auto"/>
              <w:ind w:left="720" w:hanging="360"/>
              <w:rPr>
                <w:rFonts w:ascii="Times New Roman" w:cs="Times New Roman" w:eastAsia="Times New Roman" w:hAnsi="Times New Roman"/>
                <w:b w:val="1"/>
                <w:sz w:val="24"/>
                <w:szCs w:val="24"/>
              </w:rPr>
            </w:pPr>
            <w:bookmarkStart w:colFirst="0" w:colLast="0" w:name="_85uml24d4vyj" w:id="31"/>
            <w:bookmarkEnd w:id="31"/>
            <w:r w:rsidDel="00000000" w:rsidR="00000000" w:rsidRPr="00000000">
              <w:rPr>
                <w:rFonts w:ascii="Times New Roman" w:cs="Times New Roman" w:eastAsia="Times New Roman" w:hAnsi="Times New Roman"/>
                <w:b w:val="1"/>
                <w:color w:val="000000"/>
                <w:sz w:val="24"/>
                <w:szCs w:val="24"/>
                <w:rtl w:val="0"/>
              </w:rPr>
              <w:t xml:space="preserve">S3 source-bucket-conversion has the .docx file which we have uploaded in the previous step.</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43713" cy="1534422"/>
                  <wp:effectExtent b="12700" l="12700" r="12700" t="12700"/>
                  <wp:docPr id="21"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6843713" cy="15344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3238" cy="1687386"/>
                  <wp:effectExtent b="12700" l="12700" r="12700" t="12700"/>
                  <wp:docPr id="37"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6853238" cy="16873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pStyle w:val="Heading3"/>
              <w:widowControl w:val="0"/>
              <w:numPr>
                <w:ilvl w:val="0"/>
                <w:numId w:val="8"/>
              </w:numPr>
              <w:spacing w:after="0" w:before="0" w:line="240" w:lineRule="auto"/>
              <w:ind w:left="720" w:hanging="360"/>
              <w:rPr>
                <w:rFonts w:ascii="Times New Roman" w:cs="Times New Roman" w:eastAsia="Times New Roman" w:hAnsi="Times New Roman"/>
                <w:b w:val="1"/>
                <w:sz w:val="24"/>
                <w:szCs w:val="24"/>
              </w:rPr>
            </w:pPr>
            <w:bookmarkStart w:colFirst="0" w:colLast="0" w:name="_buop1ytkmydd" w:id="32"/>
            <w:bookmarkEnd w:id="32"/>
            <w:r w:rsidDel="00000000" w:rsidR="00000000" w:rsidRPr="00000000">
              <w:rPr>
                <w:rFonts w:ascii="Times New Roman" w:cs="Times New Roman" w:eastAsia="Times New Roman" w:hAnsi="Times New Roman"/>
                <w:b w:val="1"/>
                <w:color w:val="000000"/>
                <w:sz w:val="24"/>
                <w:szCs w:val="24"/>
                <w:rtl w:val="0"/>
              </w:rPr>
              <w:t xml:space="preserve">S3 destination-bucket-conversion has the .pdf file which was converted by the lambda function and then uploaded here.</w:t>
            </w:r>
          </w:p>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34188" cy="1616892"/>
                  <wp:effectExtent b="12700" l="12700" r="12700" t="12700"/>
                  <wp:docPr id="45"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6834188" cy="16168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34188" cy="1776701"/>
                  <wp:effectExtent b="12700" l="12700" r="12700" t="12700"/>
                  <wp:docPr id="36"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6834188" cy="17767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40854" cy="2888779"/>
                  <wp:effectExtent b="12700" l="12700" r="12700" t="12700"/>
                  <wp:docPr id="4"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6840854" cy="28887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pStyle w:val="Heading3"/>
              <w:widowControl w:val="0"/>
              <w:numPr>
                <w:ilvl w:val="0"/>
                <w:numId w:val="8"/>
              </w:numPr>
              <w:spacing w:after="0" w:before="0" w:line="240" w:lineRule="auto"/>
              <w:ind w:left="720" w:hanging="360"/>
              <w:rPr>
                <w:rFonts w:ascii="Times New Roman" w:cs="Times New Roman" w:eastAsia="Times New Roman" w:hAnsi="Times New Roman"/>
                <w:b w:val="1"/>
                <w:sz w:val="24"/>
                <w:szCs w:val="24"/>
              </w:rPr>
            </w:pPr>
            <w:bookmarkStart w:colFirst="0" w:colLast="0" w:name="_1rhop9gmtafc" w:id="33"/>
            <w:bookmarkEnd w:id="33"/>
            <w:r w:rsidDel="00000000" w:rsidR="00000000" w:rsidRPr="00000000">
              <w:rPr>
                <w:rFonts w:ascii="Times New Roman" w:cs="Times New Roman" w:eastAsia="Times New Roman" w:hAnsi="Times New Roman"/>
                <w:b w:val="1"/>
                <w:color w:val="000000"/>
                <w:sz w:val="24"/>
                <w:szCs w:val="24"/>
                <w:rtl w:val="0"/>
              </w:rPr>
              <w:t xml:space="preserve">After converting the file, we have to revert the .pdf file back to the screen which is opened in the EC2 Instance and a download button is given to download the .pdf file as a “converted.zip” file.</w:t>
            </w:r>
            <w:r w:rsidDel="00000000" w:rsidR="00000000" w:rsidRPr="00000000">
              <w:rPr>
                <w:rtl w:val="0"/>
              </w:rPr>
            </w:r>
          </w:p>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57988" cy="1515202"/>
                  <wp:effectExtent b="12700" l="12700" r="12700" t="12700"/>
                  <wp:docPr id="60" name="image57.jpg"/>
                  <a:graphic>
                    <a:graphicData uri="http://schemas.openxmlformats.org/drawingml/2006/picture">
                      <pic:pic>
                        <pic:nvPicPr>
                          <pic:cNvPr id="0" name="image57.jpg"/>
                          <pic:cNvPicPr preferRelativeResize="0"/>
                        </pic:nvPicPr>
                        <pic:blipFill>
                          <a:blip r:embed="rId72"/>
                          <a:srcRect b="0" l="0" r="0" t="0"/>
                          <a:stretch>
                            <a:fillRect/>
                          </a:stretch>
                        </pic:blipFill>
                        <pic:spPr>
                          <a:xfrm>
                            <a:off x="0" y="0"/>
                            <a:ext cx="6757988" cy="15152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pStyle w:val="Heading3"/>
              <w:widowControl w:val="0"/>
              <w:numPr>
                <w:ilvl w:val="0"/>
                <w:numId w:val="8"/>
              </w:numPr>
              <w:spacing w:after="0" w:before="0" w:line="240" w:lineRule="auto"/>
              <w:ind w:left="720" w:hanging="360"/>
              <w:rPr>
                <w:rFonts w:ascii="Times New Roman" w:cs="Times New Roman" w:eastAsia="Times New Roman" w:hAnsi="Times New Roman"/>
                <w:b w:val="1"/>
                <w:sz w:val="24"/>
                <w:szCs w:val="24"/>
              </w:rPr>
            </w:pPr>
            <w:bookmarkStart w:colFirst="0" w:colLast="0" w:name="_tpl45ruf9094" w:id="34"/>
            <w:bookmarkEnd w:id="34"/>
            <w:r w:rsidDel="00000000" w:rsidR="00000000" w:rsidRPr="00000000">
              <w:rPr>
                <w:rFonts w:ascii="Times New Roman" w:cs="Times New Roman" w:eastAsia="Times New Roman" w:hAnsi="Times New Roman"/>
                <w:b w:val="1"/>
                <w:color w:val="000000"/>
                <w:sz w:val="24"/>
                <w:szCs w:val="24"/>
                <w:rtl w:val="0"/>
              </w:rPr>
              <w:t xml:space="preserve">After clicking download button, the modal is prompting that the file is downloaded successfully.</w:t>
            </w:r>
            <w:r w:rsidDel="00000000" w:rsidR="00000000" w:rsidRPr="00000000">
              <w:rPr>
                <w:rtl w:val="0"/>
              </w:rPr>
            </w:r>
          </w:p>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86563" cy="1521609"/>
                  <wp:effectExtent b="12700" l="12700" r="12700" t="12700"/>
                  <wp:docPr id="31" name="image33.jpg"/>
                  <a:graphic>
                    <a:graphicData uri="http://schemas.openxmlformats.org/drawingml/2006/picture">
                      <pic:pic>
                        <pic:nvPicPr>
                          <pic:cNvPr id="0" name="image33.jpg"/>
                          <pic:cNvPicPr preferRelativeResize="0"/>
                        </pic:nvPicPr>
                        <pic:blipFill>
                          <a:blip r:embed="rId73"/>
                          <a:srcRect b="0" l="0" r="0" t="0"/>
                          <a:stretch>
                            <a:fillRect/>
                          </a:stretch>
                        </pic:blipFill>
                        <pic:spPr>
                          <a:xfrm>
                            <a:off x="0" y="0"/>
                            <a:ext cx="6786563" cy="15216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pStyle w:val="Heading3"/>
              <w:widowControl w:val="0"/>
              <w:numPr>
                <w:ilvl w:val="0"/>
                <w:numId w:val="8"/>
              </w:numPr>
              <w:spacing w:after="0" w:before="0" w:line="240" w:lineRule="auto"/>
              <w:ind w:left="720" w:hanging="360"/>
              <w:rPr>
                <w:rFonts w:ascii="Times New Roman" w:cs="Times New Roman" w:eastAsia="Times New Roman" w:hAnsi="Times New Roman"/>
                <w:b w:val="1"/>
                <w:sz w:val="24"/>
                <w:szCs w:val="24"/>
              </w:rPr>
            </w:pPr>
            <w:bookmarkStart w:colFirst="0" w:colLast="0" w:name="_m29mmb2gg07q" w:id="35"/>
            <w:bookmarkEnd w:id="35"/>
            <w:r w:rsidDel="00000000" w:rsidR="00000000" w:rsidRPr="00000000">
              <w:rPr>
                <w:rFonts w:ascii="Times New Roman" w:cs="Times New Roman" w:eastAsia="Times New Roman" w:hAnsi="Times New Roman"/>
                <w:b w:val="1"/>
                <w:color w:val="000000"/>
                <w:sz w:val="24"/>
                <w:szCs w:val="24"/>
                <w:rtl w:val="0"/>
              </w:rPr>
              <w:t xml:space="preserve">Download successfully done.</w:t>
            </w:r>
            <w:r w:rsidDel="00000000" w:rsidR="00000000" w:rsidRPr="00000000">
              <w:rPr>
                <w:rtl w:val="0"/>
              </w:rPr>
            </w:r>
          </w:p>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43713" cy="2296927"/>
                  <wp:effectExtent b="12700" l="12700" r="12700" t="12700"/>
                  <wp:docPr id="41" name="image45.jpg"/>
                  <a:graphic>
                    <a:graphicData uri="http://schemas.openxmlformats.org/drawingml/2006/picture">
                      <pic:pic>
                        <pic:nvPicPr>
                          <pic:cNvPr id="0" name="image45.jpg"/>
                          <pic:cNvPicPr preferRelativeResize="0"/>
                        </pic:nvPicPr>
                        <pic:blipFill>
                          <a:blip r:embed="rId74"/>
                          <a:srcRect b="0" l="0" r="0" t="0"/>
                          <a:stretch>
                            <a:fillRect/>
                          </a:stretch>
                        </pic:blipFill>
                        <pic:spPr>
                          <a:xfrm>
                            <a:off x="0" y="0"/>
                            <a:ext cx="6843713" cy="22969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pStyle w:val="Heading2"/>
              <w:widowControl w:val="0"/>
              <w:spacing w:after="0" w:before="0" w:line="240" w:lineRule="auto"/>
              <w:rPr>
                <w:rFonts w:ascii="Times New Roman" w:cs="Times New Roman" w:eastAsia="Times New Roman" w:hAnsi="Times New Roman"/>
                <w:b w:val="1"/>
                <w:sz w:val="28"/>
                <w:szCs w:val="28"/>
              </w:rPr>
            </w:pPr>
            <w:bookmarkStart w:colFirst="0" w:colLast="0" w:name="_u2bvjc5qovd5" w:id="36"/>
            <w:bookmarkEnd w:id="36"/>
            <w:r w:rsidDel="00000000" w:rsidR="00000000" w:rsidRPr="00000000">
              <w:rPr>
                <w:rFonts w:ascii="Times New Roman" w:cs="Times New Roman" w:eastAsia="Times New Roman" w:hAnsi="Times New Roman"/>
                <w:b w:val="1"/>
                <w:sz w:val="28"/>
                <w:szCs w:val="28"/>
                <w:u w:val="single"/>
                <w:rtl w:val="0"/>
              </w:rPr>
              <w:t xml:space="preserve">Conclusion</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AWS-driven File Management and Conversion Application effectively demonstrates how various AWS services can be integrated to build a scalable and efficient solution. By utilizing EC2 for hosting the web application, IAM for secure access management, S3 for reliable file storage, SQS for task queuing, and Lambda for file processing, the project showcases a robust architecture for handling file uploads and conversions. This approach not only streamlines file processing workflows but also ensures high availability and scalability. Overall, the project highlights the potential of AWS services in creating a seamless and automated file management system.</w:t>
            </w:r>
          </w:p>
        </w:tc>
      </w:tr>
    </w:tbl>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sectPr>
      <w:headerReference r:id="rId7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9">
    <w:pPr>
      <w:ind w:left="-810" w:right="-81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Amitkumar Naidu                                                                                                                          Mini-Project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48.png"/><Relationship Id="rId41" Type="http://schemas.openxmlformats.org/officeDocument/2006/relationships/image" Target="media/image61.png"/><Relationship Id="rId44" Type="http://schemas.openxmlformats.org/officeDocument/2006/relationships/image" Target="media/image59.png"/><Relationship Id="rId43" Type="http://schemas.openxmlformats.org/officeDocument/2006/relationships/image" Target="media/image9.png"/><Relationship Id="rId46" Type="http://schemas.openxmlformats.org/officeDocument/2006/relationships/image" Target="media/image3.png"/><Relationship Id="rId45"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2.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15.png"/><Relationship Id="rId8" Type="http://schemas.openxmlformats.org/officeDocument/2006/relationships/image" Target="media/image7.png"/><Relationship Id="rId73" Type="http://schemas.openxmlformats.org/officeDocument/2006/relationships/image" Target="media/image33.jpg"/><Relationship Id="rId72" Type="http://schemas.openxmlformats.org/officeDocument/2006/relationships/image" Target="media/image57.jpg"/><Relationship Id="rId31" Type="http://schemas.openxmlformats.org/officeDocument/2006/relationships/image" Target="media/image46.png"/><Relationship Id="rId75" Type="http://schemas.openxmlformats.org/officeDocument/2006/relationships/header" Target="header1.xml"/><Relationship Id="rId30" Type="http://schemas.openxmlformats.org/officeDocument/2006/relationships/image" Target="media/image43.png"/><Relationship Id="rId74" Type="http://schemas.openxmlformats.org/officeDocument/2006/relationships/image" Target="media/image45.jpg"/><Relationship Id="rId33" Type="http://schemas.openxmlformats.org/officeDocument/2006/relationships/image" Target="media/image26.png"/><Relationship Id="rId32" Type="http://schemas.openxmlformats.org/officeDocument/2006/relationships/image" Target="media/image1.png"/><Relationship Id="rId35" Type="http://schemas.openxmlformats.org/officeDocument/2006/relationships/image" Target="media/image65.png"/><Relationship Id="rId34" Type="http://schemas.openxmlformats.org/officeDocument/2006/relationships/image" Target="media/image58.png"/><Relationship Id="rId71" Type="http://schemas.openxmlformats.org/officeDocument/2006/relationships/image" Target="media/image19.png"/><Relationship Id="rId70" Type="http://schemas.openxmlformats.org/officeDocument/2006/relationships/image" Target="media/image38.png"/><Relationship Id="rId37" Type="http://schemas.openxmlformats.org/officeDocument/2006/relationships/image" Target="media/image10.png"/><Relationship Id="rId36" Type="http://schemas.openxmlformats.org/officeDocument/2006/relationships/image" Target="media/image42.png"/><Relationship Id="rId39" Type="http://schemas.openxmlformats.org/officeDocument/2006/relationships/image" Target="media/image30.png"/><Relationship Id="rId38" Type="http://schemas.openxmlformats.org/officeDocument/2006/relationships/image" Target="media/image27.png"/><Relationship Id="rId62" Type="http://schemas.openxmlformats.org/officeDocument/2006/relationships/image" Target="media/image31.png"/><Relationship Id="rId61" Type="http://schemas.openxmlformats.org/officeDocument/2006/relationships/image" Target="media/image8.png"/><Relationship Id="rId20" Type="http://schemas.openxmlformats.org/officeDocument/2006/relationships/image" Target="media/image4.png"/><Relationship Id="rId64" Type="http://schemas.openxmlformats.org/officeDocument/2006/relationships/image" Target="media/image56.png"/><Relationship Id="rId63" Type="http://schemas.openxmlformats.org/officeDocument/2006/relationships/image" Target="media/image52.png"/><Relationship Id="rId22" Type="http://schemas.openxmlformats.org/officeDocument/2006/relationships/image" Target="media/image25.png"/><Relationship Id="rId66" Type="http://schemas.openxmlformats.org/officeDocument/2006/relationships/image" Target="media/image12.png"/><Relationship Id="rId21" Type="http://schemas.openxmlformats.org/officeDocument/2006/relationships/image" Target="media/image24.png"/><Relationship Id="rId65" Type="http://schemas.openxmlformats.org/officeDocument/2006/relationships/image" Target="media/image6.png"/><Relationship Id="rId24" Type="http://schemas.openxmlformats.org/officeDocument/2006/relationships/image" Target="media/image67.png"/><Relationship Id="rId68" Type="http://schemas.openxmlformats.org/officeDocument/2006/relationships/image" Target="media/image54.png"/><Relationship Id="rId23" Type="http://schemas.openxmlformats.org/officeDocument/2006/relationships/image" Target="media/image47.png"/><Relationship Id="rId67" Type="http://schemas.openxmlformats.org/officeDocument/2006/relationships/image" Target="media/image14.png"/><Relationship Id="rId60" Type="http://schemas.openxmlformats.org/officeDocument/2006/relationships/image" Target="media/image68.png"/><Relationship Id="rId26" Type="http://schemas.openxmlformats.org/officeDocument/2006/relationships/image" Target="media/image55.png"/><Relationship Id="rId25" Type="http://schemas.openxmlformats.org/officeDocument/2006/relationships/image" Target="media/image5.png"/><Relationship Id="rId69" Type="http://schemas.openxmlformats.org/officeDocument/2006/relationships/image" Target="media/image36.png"/><Relationship Id="rId28" Type="http://schemas.openxmlformats.org/officeDocument/2006/relationships/image" Target="media/image22.png"/><Relationship Id="rId27" Type="http://schemas.openxmlformats.org/officeDocument/2006/relationships/image" Target="media/image28.png"/><Relationship Id="rId29" Type="http://schemas.openxmlformats.org/officeDocument/2006/relationships/image" Target="media/image66.png"/><Relationship Id="rId51" Type="http://schemas.openxmlformats.org/officeDocument/2006/relationships/image" Target="media/image21.png"/><Relationship Id="rId50" Type="http://schemas.openxmlformats.org/officeDocument/2006/relationships/image" Target="media/image53.png"/><Relationship Id="rId53" Type="http://schemas.openxmlformats.org/officeDocument/2006/relationships/image" Target="media/image35.png"/><Relationship Id="rId52" Type="http://schemas.openxmlformats.org/officeDocument/2006/relationships/image" Target="media/image50.png"/><Relationship Id="rId11" Type="http://schemas.openxmlformats.org/officeDocument/2006/relationships/image" Target="media/image60.png"/><Relationship Id="rId55" Type="http://schemas.openxmlformats.org/officeDocument/2006/relationships/image" Target="media/image13.png"/><Relationship Id="rId10" Type="http://schemas.openxmlformats.org/officeDocument/2006/relationships/image" Target="media/image17.png"/><Relationship Id="rId54" Type="http://schemas.openxmlformats.org/officeDocument/2006/relationships/image" Target="media/image64.png"/><Relationship Id="rId13" Type="http://schemas.openxmlformats.org/officeDocument/2006/relationships/image" Target="media/image23.png"/><Relationship Id="rId57" Type="http://schemas.openxmlformats.org/officeDocument/2006/relationships/image" Target="media/image18.png"/><Relationship Id="rId12" Type="http://schemas.openxmlformats.org/officeDocument/2006/relationships/image" Target="media/image51.png"/><Relationship Id="rId56" Type="http://schemas.openxmlformats.org/officeDocument/2006/relationships/image" Target="media/image29.png"/><Relationship Id="rId15" Type="http://schemas.openxmlformats.org/officeDocument/2006/relationships/image" Target="media/image34.png"/><Relationship Id="rId59" Type="http://schemas.openxmlformats.org/officeDocument/2006/relationships/image" Target="media/image39.png"/><Relationship Id="rId14" Type="http://schemas.openxmlformats.org/officeDocument/2006/relationships/image" Target="media/image63.png"/><Relationship Id="rId58" Type="http://schemas.openxmlformats.org/officeDocument/2006/relationships/image" Target="media/image11.png"/><Relationship Id="rId17" Type="http://schemas.openxmlformats.org/officeDocument/2006/relationships/image" Target="media/image44.png"/><Relationship Id="rId16" Type="http://schemas.openxmlformats.org/officeDocument/2006/relationships/image" Target="media/image62.png"/><Relationship Id="rId19" Type="http://schemas.openxmlformats.org/officeDocument/2006/relationships/image" Target="media/image32.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